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2C" w:rsidRPr="00E84B28" w:rsidRDefault="00377CF9" w:rsidP="00377CF9">
      <w:pPr>
        <w:pStyle w:val="Header"/>
        <w:rPr>
          <w:rFonts w:ascii="TradeGothicLTCom-Bd2" w:hAnsi="TradeGothicLTCom-Bd2" w:cs="TradeGothicLTCom-Bd2"/>
          <w:b/>
          <w:color w:val="E10048"/>
          <w:sz w:val="32"/>
          <w:szCs w:val="32"/>
        </w:rPr>
      </w:pPr>
      <w:r w:rsidRPr="00E84B28">
        <w:rPr>
          <w:rFonts w:ascii="TradeGothicLTCom-Bd2" w:hAnsi="TradeGothicLTCom-Bd2" w:cs="TradeGothicLTCom-Bd2"/>
          <w:b/>
          <w:color w:val="E10048"/>
          <w:sz w:val="40"/>
          <w:szCs w:val="40"/>
        </w:rPr>
        <w:t xml:space="preserve">Volunteer </w:t>
      </w:r>
      <w:r w:rsidR="00E74709" w:rsidRPr="00E84B28">
        <w:rPr>
          <w:rFonts w:ascii="TradeGothicLTCom-Bd2" w:hAnsi="TradeGothicLTCom-Bd2" w:cs="TradeGothicLTCom-Bd2"/>
          <w:b/>
          <w:color w:val="E10048"/>
          <w:sz w:val="40"/>
          <w:szCs w:val="40"/>
        </w:rPr>
        <w:t>Referee Form</w:t>
      </w:r>
      <w:bookmarkStart w:id="0" w:name="_GoBack"/>
      <w:bookmarkEnd w:id="0"/>
    </w:p>
    <w:p w:rsidR="00461E2C" w:rsidRPr="00461E2C" w:rsidRDefault="00461E2C" w:rsidP="00377CF9">
      <w:pPr>
        <w:pStyle w:val="Header"/>
        <w:rPr>
          <w:rFonts w:ascii="TradeGothicLTCom-Bd2" w:hAnsi="TradeGothicLTCom-Bd2" w:cs="TradeGothicLTCom-Bd2"/>
          <w:color w:val="E10048"/>
          <w:sz w:val="32"/>
          <w:szCs w:val="32"/>
        </w:rPr>
      </w:pPr>
    </w:p>
    <w:tbl>
      <w:tblPr>
        <w:tblW w:w="9006" w:type="dxa"/>
        <w:tblLook w:val="04A0" w:firstRow="1" w:lastRow="0" w:firstColumn="1" w:lastColumn="0" w:noHBand="0" w:noVBand="1"/>
      </w:tblPr>
      <w:tblGrid>
        <w:gridCol w:w="9006"/>
      </w:tblGrid>
      <w:tr w:rsidR="006D7C3B" w:rsidRPr="00AE7453" w:rsidTr="00D94498">
        <w:trPr>
          <w:trHeight w:val="629"/>
        </w:trPr>
        <w:tc>
          <w:tcPr>
            <w:tcW w:w="90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996165" w:rsidRDefault="006D7C3B" w:rsidP="00D94498">
            <w:pPr>
              <w:spacing w:after="0" w:line="240" w:lineRule="auto"/>
              <w:rPr>
                <w:rFonts w:ascii="Century Gothic" w:eastAsia="Times New Roman" w:hAnsi="Century Gothic" w:cs="Times New Roman"/>
                <w:color w:val="BFBFBF" w:themeColor="background1" w:themeShade="BF"/>
                <w:sz w:val="20"/>
                <w:szCs w:val="20"/>
                <w:lang w:eastAsia="en-GB"/>
              </w:rPr>
            </w:pPr>
            <w:r w:rsidRPr="00996165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> Name</w:t>
            </w:r>
          </w:p>
        </w:tc>
      </w:tr>
      <w:tr w:rsidR="006D7C3B" w:rsidRPr="00AE7453" w:rsidTr="00D94498">
        <w:trPr>
          <w:trHeight w:val="629"/>
        </w:trPr>
        <w:tc>
          <w:tcPr>
            <w:tcW w:w="90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996165" w:rsidRDefault="00E74709" w:rsidP="00996165">
            <w:pPr>
              <w:spacing w:after="0" w:line="240" w:lineRule="auto"/>
              <w:rPr>
                <w:rFonts w:ascii="Century Gothic" w:eastAsia="Times New Roman" w:hAnsi="Century Gothic" w:cs="Times New Roman"/>
                <w:color w:val="BFBFBF" w:themeColor="background1" w:themeShade="BF"/>
                <w:sz w:val="20"/>
                <w:szCs w:val="20"/>
                <w:lang w:eastAsia="en-GB"/>
              </w:rPr>
            </w:pPr>
            <w:r w:rsidRPr="00996165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 xml:space="preserve">Volunteer </w:t>
            </w:r>
            <w:r w:rsidR="00996165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>S</w:t>
            </w:r>
            <w:r w:rsidRPr="00996165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>upervisor</w:t>
            </w:r>
          </w:p>
        </w:tc>
      </w:tr>
    </w:tbl>
    <w:p w:rsidR="006D7C3B" w:rsidRPr="00E74709" w:rsidRDefault="006D7C3B" w:rsidP="00E74709">
      <w:pPr>
        <w:autoSpaceDE w:val="0"/>
        <w:autoSpaceDN w:val="0"/>
        <w:adjustRightInd w:val="0"/>
        <w:spacing w:after="0" w:line="240" w:lineRule="auto"/>
        <w:rPr>
          <w:rFonts w:ascii="TradeGothicLTCom-Bd2" w:hAnsi="TradeGothicLTCom-Bd2" w:cs="HelveticaNeueLTStd-Roman"/>
          <w:color w:val="FFFFFF"/>
        </w:rPr>
      </w:pPr>
    </w:p>
    <w:p w:rsidR="00E74709" w:rsidRDefault="00E74709" w:rsidP="00E7470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</w:rPr>
      </w:pPr>
      <w:r w:rsidRPr="00E74709">
        <w:rPr>
          <w:rFonts w:ascii="TradeGothicLTCom-Bd2" w:hAnsi="TradeGothicLTCom-Bd2"/>
          <w:color w:val="D10536"/>
        </w:rPr>
        <w:t>If requested, please provide</w:t>
      </w:r>
      <w:r w:rsidRPr="00E74709">
        <w:rPr>
          <w:rFonts w:ascii="TradeGothicLTCom-Bd2" w:hAnsi="TradeGothicLTCom-Bd2"/>
          <w:color w:val="D10536"/>
        </w:rPr>
        <w:t xml:space="preserve"> the contact details of a referee, this needs to be an employer or an equivalent suitable contact. It cannot be a family member.</w:t>
      </w:r>
      <w:r>
        <w:rPr>
          <w:rFonts w:ascii="TradeGothicLTCom-Bd2" w:hAnsi="TradeGothicLTCom-Bd2"/>
          <w:color w:val="D10536"/>
        </w:rPr>
        <w:t xml:space="preserve"> Some roles may require two referees</w:t>
      </w:r>
      <w:r w:rsidR="000464ED">
        <w:rPr>
          <w:rFonts w:ascii="TradeGothicLTCom-Bd2" w:hAnsi="TradeGothicLTCom-Bd2"/>
          <w:color w:val="D10536"/>
        </w:rPr>
        <w:t>.</w:t>
      </w:r>
    </w:p>
    <w:p w:rsidR="00E74709" w:rsidRDefault="00E74709" w:rsidP="00E7470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</w:rPr>
      </w:pPr>
    </w:p>
    <w:tbl>
      <w:tblPr>
        <w:tblW w:w="8981" w:type="dxa"/>
        <w:tblLook w:val="04A0" w:firstRow="1" w:lastRow="0" w:firstColumn="1" w:lastColumn="0" w:noHBand="0" w:noVBand="1"/>
      </w:tblPr>
      <w:tblGrid>
        <w:gridCol w:w="2610"/>
        <w:gridCol w:w="6371"/>
      </w:tblGrid>
      <w:tr w:rsidR="00E74709" w:rsidRPr="00E74709" w:rsidTr="00461E2C">
        <w:trPr>
          <w:trHeight w:val="340"/>
        </w:trPr>
        <w:tc>
          <w:tcPr>
            <w:tcW w:w="8981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A1040"/>
            <w:vAlign w:val="center"/>
            <w:hideMark/>
          </w:tcPr>
          <w:p w:rsidR="00E74709" w:rsidRPr="00E74709" w:rsidRDefault="00E74709" w:rsidP="00E74709">
            <w:pPr>
              <w:spacing w:after="0" w:line="240" w:lineRule="auto"/>
              <w:ind w:left="340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74709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en-GB"/>
              </w:rPr>
              <w:t>Referee 1</w:t>
            </w:r>
          </w:p>
        </w:tc>
      </w:tr>
      <w:tr w:rsidR="00E74709" w:rsidRPr="00E74709" w:rsidTr="00E74709">
        <w:trPr>
          <w:trHeight w:val="510"/>
        </w:trPr>
        <w:tc>
          <w:tcPr>
            <w:tcW w:w="26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hideMark/>
          </w:tcPr>
          <w:p w:rsidR="00E74709" w:rsidRPr="00E74709" w:rsidRDefault="00E74709" w:rsidP="000464ED">
            <w:pPr>
              <w:spacing w:before="120" w:after="0" w:line="240" w:lineRule="auto"/>
              <w:ind w:firstLineChars="200" w:firstLine="400"/>
              <w:rPr>
                <w:rFonts w:ascii="Century Gothic" w:eastAsia="Times New Roman" w:hAnsi="Century Gothic" w:cs="Times New Roman"/>
                <w:bCs/>
                <w:color w:val="FFFFFF"/>
                <w:sz w:val="20"/>
                <w:szCs w:val="20"/>
                <w:lang w:eastAsia="en-GB"/>
              </w:rPr>
            </w:pPr>
            <w:r w:rsidRPr="00461E2C">
              <w:rPr>
                <w:rFonts w:ascii="Century Gothic" w:eastAsia="Times New Roman" w:hAnsi="Century Gothic" w:cs="Times New Roman"/>
                <w:bCs/>
                <w:color w:val="FFFFFF"/>
                <w:sz w:val="20"/>
                <w:szCs w:val="20"/>
                <w:lang w:eastAsia="en-GB"/>
              </w:rPr>
              <w:t>N</w:t>
            </w:r>
            <w:r w:rsidRPr="00E74709">
              <w:rPr>
                <w:rFonts w:ascii="Century Gothic" w:eastAsia="Times New Roman" w:hAnsi="Century Gothic" w:cs="Times New Roman"/>
                <w:bCs/>
                <w:color w:val="FFFFFF"/>
                <w:sz w:val="20"/>
                <w:szCs w:val="20"/>
                <w:lang w:eastAsia="en-GB"/>
              </w:rPr>
              <w:t>ame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E74709" w:rsidRPr="00E74709" w:rsidRDefault="00E74709" w:rsidP="00E74709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E74709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E74709" w:rsidRPr="00E74709" w:rsidTr="00E74709">
        <w:trPr>
          <w:trHeight w:val="510"/>
        </w:trPr>
        <w:tc>
          <w:tcPr>
            <w:tcW w:w="26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hideMark/>
          </w:tcPr>
          <w:p w:rsidR="00E74709" w:rsidRPr="00E74709" w:rsidRDefault="00E74709" w:rsidP="000464ED">
            <w:pPr>
              <w:spacing w:before="120" w:after="0" w:line="240" w:lineRule="auto"/>
              <w:ind w:firstLineChars="200" w:firstLine="400"/>
              <w:rPr>
                <w:rFonts w:ascii="Century Gothic" w:eastAsia="Times New Roman" w:hAnsi="Century Gothic" w:cs="Times New Roman"/>
                <w:bCs/>
                <w:color w:val="FFFFFF"/>
                <w:sz w:val="20"/>
                <w:szCs w:val="20"/>
                <w:lang w:eastAsia="en-GB"/>
              </w:rPr>
            </w:pPr>
            <w:r w:rsidRPr="00E74709">
              <w:rPr>
                <w:rFonts w:ascii="Century Gothic" w:eastAsia="Times New Roman" w:hAnsi="Century Gothic" w:cs="Times New Roman"/>
                <w:bCs/>
                <w:color w:val="FFFFFF"/>
                <w:sz w:val="20"/>
                <w:szCs w:val="20"/>
                <w:lang w:eastAsia="en-GB"/>
              </w:rPr>
              <w:t>Job Title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E74709" w:rsidRPr="00E74709" w:rsidRDefault="00E74709" w:rsidP="00E74709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E74709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E74709" w:rsidRPr="00E74709" w:rsidTr="00E74709">
        <w:trPr>
          <w:trHeight w:val="510"/>
        </w:trPr>
        <w:tc>
          <w:tcPr>
            <w:tcW w:w="26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hideMark/>
          </w:tcPr>
          <w:p w:rsidR="00E74709" w:rsidRPr="00E74709" w:rsidRDefault="00E74709" w:rsidP="000464ED">
            <w:pPr>
              <w:spacing w:before="120" w:after="0" w:line="240" w:lineRule="auto"/>
              <w:ind w:firstLineChars="200" w:firstLine="400"/>
              <w:rPr>
                <w:rFonts w:ascii="Century Gothic" w:eastAsia="Times New Roman" w:hAnsi="Century Gothic" w:cs="Times New Roman"/>
                <w:bCs/>
                <w:color w:val="FFFFFF"/>
                <w:sz w:val="20"/>
                <w:szCs w:val="20"/>
                <w:lang w:eastAsia="en-GB"/>
              </w:rPr>
            </w:pPr>
            <w:r w:rsidRPr="00E74709">
              <w:rPr>
                <w:rFonts w:ascii="Century Gothic" w:eastAsia="Times New Roman" w:hAnsi="Century Gothic" w:cs="Times New Roman"/>
                <w:bCs/>
                <w:color w:val="FFFFFF"/>
                <w:sz w:val="20"/>
                <w:szCs w:val="20"/>
                <w:lang w:eastAsia="en-GB"/>
              </w:rPr>
              <w:t>Company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E74709" w:rsidRPr="00E74709" w:rsidRDefault="00E74709" w:rsidP="00E74709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E74709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E74709" w:rsidRPr="00E74709" w:rsidTr="00E74709">
        <w:trPr>
          <w:trHeight w:val="1299"/>
        </w:trPr>
        <w:tc>
          <w:tcPr>
            <w:tcW w:w="26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hideMark/>
          </w:tcPr>
          <w:p w:rsidR="00E74709" w:rsidRPr="00E74709" w:rsidRDefault="00E74709" w:rsidP="000464ED">
            <w:pPr>
              <w:spacing w:before="120" w:after="0" w:line="240" w:lineRule="auto"/>
              <w:ind w:firstLineChars="200" w:firstLine="400"/>
              <w:rPr>
                <w:rFonts w:ascii="Century Gothic" w:eastAsia="Times New Roman" w:hAnsi="Century Gothic" w:cs="Times New Roman"/>
                <w:bCs/>
                <w:color w:val="FFFFFF"/>
                <w:sz w:val="20"/>
                <w:szCs w:val="20"/>
                <w:lang w:eastAsia="en-GB"/>
              </w:rPr>
            </w:pPr>
            <w:r w:rsidRPr="00E74709">
              <w:rPr>
                <w:rFonts w:ascii="Century Gothic" w:eastAsia="Times New Roman" w:hAnsi="Century Gothic" w:cs="Times New Roman"/>
                <w:bCs/>
                <w:color w:val="FFFFFF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E74709" w:rsidRPr="00E74709" w:rsidRDefault="00E74709" w:rsidP="00E74709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E74709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E74709" w:rsidRPr="00E74709" w:rsidTr="00E74709">
        <w:trPr>
          <w:trHeight w:val="510"/>
        </w:trPr>
        <w:tc>
          <w:tcPr>
            <w:tcW w:w="26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hideMark/>
          </w:tcPr>
          <w:p w:rsidR="00E74709" w:rsidRPr="00E74709" w:rsidRDefault="00E74709" w:rsidP="000464ED">
            <w:pPr>
              <w:spacing w:before="120" w:after="0" w:line="240" w:lineRule="auto"/>
              <w:ind w:firstLineChars="200" w:firstLine="400"/>
              <w:rPr>
                <w:rFonts w:ascii="Century Gothic" w:eastAsia="Times New Roman" w:hAnsi="Century Gothic" w:cs="Times New Roman"/>
                <w:bCs/>
                <w:color w:val="FFFFFF"/>
                <w:sz w:val="20"/>
                <w:szCs w:val="20"/>
                <w:lang w:eastAsia="en-GB"/>
              </w:rPr>
            </w:pPr>
            <w:r w:rsidRPr="00E74709">
              <w:rPr>
                <w:rFonts w:ascii="Century Gothic" w:eastAsia="Times New Roman" w:hAnsi="Century Gothic" w:cs="Times New Roman"/>
                <w:bCs/>
                <w:color w:val="FFFFFF"/>
                <w:sz w:val="20"/>
                <w:szCs w:val="20"/>
                <w:lang w:eastAsia="en-GB"/>
              </w:rPr>
              <w:t>Postcode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E74709" w:rsidRPr="00E74709" w:rsidRDefault="00E74709" w:rsidP="00E74709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E74709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E74709" w:rsidRPr="00E74709" w:rsidTr="00E74709">
        <w:trPr>
          <w:trHeight w:val="510"/>
        </w:trPr>
        <w:tc>
          <w:tcPr>
            <w:tcW w:w="26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hideMark/>
          </w:tcPr>
          <w:p w:rsidR="00E74709" w:rsidRPr="00E74709" w:rsidRDefault="00E74709" w:rsidP="000464ED">
            <w:pPr>
              <w:spacing w:before="120" w:after="0" w:line="240" w:lineRule="auto"/>
              <w:ind w:firstLineChars="200" w:firstLine="400"/>
              <w:rPr>
                <w:rFonts w:ascii="Century Gothic" w:eastAsia="Times New Roman" w:hAnsi="Century Gothic" w:cs="Times New Roman"/>
                <w:bCs/>
                <w:color w:val="FFFFFF"/>
                <w:sz w:val="20"/>
                <w:szCs w:val="20"/>
                <w:lang w:eastAsia="en-GB"/>
              </w:rPr>
            </w:pPr>
            <w:r w:rsidRPr="00E74709">
              <w:rPr>
                <w:rFonts w:ascii="Century Gothic" w:eastAsia="Times New Roman" w:hAnsi="Century Gothic" w:cs="Times New Roman"/>
                <w:bCs/>
                <w:color w:val="FFFFFF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E74709" w:rsidRPr="00E74709" w:rsidRDefault="00E74709" w:rsidP="00E74709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E74709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E74709" w:rsidRPr="00E74709" w:rsidTr="00E74709">
        <w:trPr>
          <w:trHeight w:val="510"/>
        </w:trPr>
        <w:tc>
          <w:tcPr>
            <w:tcW w:w="26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hideMark/>
          </w:tcPr>
          <w:p w:rsidR="00E74709" w:rsidRPr="00E74709" w:rsidRDefault="00E74709" w:rsidP="000464ED">
            <w:pPr>
              <w:spacing w:before="120" w:after="0" w:line="240" w:lineRule="auto"/>
              <w:ind w:firstLineChars="200" w:firstLine="400"/>
              <w:rPr>
                <w:rFonts w:ascii="Century Gothic" w:eastAsia="Times New Roman" w:hAnsi="Century Gothic" w:cs="Times New Roman"/>
                <w:bCs/>
                <w:color w:val="FFFFFF"/>
                <w:sz w:val="20"/>
                <w:szCs w:val="20"/>
                <w:lang w:eastAsia="en-GB"/>
              </w:rPr>
            </w:pPr>
            <w:r w:rsidRPr="00E74709">
              <w:rPr>
                <w:rFonts w:ascii="Century Gothic" w:eastAsia="Times New Roman" w:hAnsi="Century Gothic" w:cs="Times New Roman"/>
                <w:bCs/>
                <w:color w:val="FFFFFF"/>
                <w:sz w:val="20"/>
                <w:szCs w:val="20"/>
                <w:lang w:eastAsia="en-GB"/>
              </w:rPr>
              <w:t>Relation to you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E74709" w:rsidRPr="00E74709" w:rsidRDefault="00E74709" w:rsidP="00E74709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E74709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</w:tbl>
    <w:p w:rsidR="00E74709" w:rsidRDefault="00E74709" w:rsidP="00E7470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</w:rPr>
      </w:pPr>
    </w:p>
    <w:tbl>
      <w:tblPr>
        <w:tblW w:w="8981" w:type="dxa"/>
        <w:tblLook w:val="04A0" w:firstRow="1" w:lastRow="0" w:firstColumn="1" w:lastColumn="0" w:noHBand="0" w:noVBand="1"/>
      </w:tblPr>
      <w:tblGrid>
        <w:gridCol w:w="2610"/>
        <w:gridCol w:w="6371"/>
      </w:tblGrid>
      <w:tr w:rsidR="00E74709" w:rsidRPr="00E74709" w:rsidTr="00461E2C">
        <w:trPr>
          <w:trHeight w:val="340"/>
        </w:trPr>
        <w:tc>
          <w:tcPr>
            <w:tcW w:w="8981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A1040"/>
            <w:vAlign w:val="center"/>
            <w:hideMark/>
          </w:tcPr>
          <w:p w:rsidR="00E74709" w:rsidRPr="00E74709" w:rsidRDefault="00E74709" w:rsidP="00CF6069">
            <w:pPr>
              <w:spacing w:after="0" w:line="240" w:lineRule="auto"/>
              <w:ind w:left="340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en-GB"/>
              </w:rPr>
              <w:t>Referee 2</w:t>
            </w:r>
          </w:p>
        </w:tc>
      </w:tr>
      <w:tr w:rsidR="00E74709" w:rsidRPr="00E74709" w:rsidTr="00CF6069">
        <w:trPr>
          <w:trHeight w:val="510"/>
        </w:trPr>
        <w:tc>
          <w:tcPr>
            <w:tcW w:w="26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hideMark/>
          </w:tcPr>
          <w:p w:rsidR="00E74709" w:rsidRPr="00E74709" w:rsidRDefault="00E74709" w:rsidP="000464ED">
            <w:pPr>
              <w:spacing w:before="120" w:after="0" w:line="240" w:lineRule="auto"/>
              <w:ind w:firstLineChars="200" w:firstLine="400"/>
              <w:rPr>
                <w:rFonts w:ascii="Century Gothic" w:eastAsia="Times New Roman" w:hAnsi="Century Gothic" w:cs="Times New Roman"/>
                <w:bCs/>
                <w:color w:val="FFFFFF"/>
                <w:sz w:val="20"/>
                <w:szCs w:val="20"/>
                <w:lang w:eastAsia="en-GB"/>
              </w:rPr>
            </w:pPr>
            <w:r w:rsidRPr="00461E2C">
              <w:rPr>
                <w:rFonts w:ascii="Century Gothic" w:eastAsia="Times New Roman" w:hAnsi="Century Gothic" w:cs="Times New Roman"/>
                <w:bCs/>
                <w:color w:val="FFFFFF"/>
                <w:sz w:val="20"/>
                <w:szCs w:val="20"/>
                <w:lang w:eastAsia="en-GB"/>
              </w:rPr>
              <w:t>N</w:t>
            </w:r>
            <w:r w:rsidRPr="00E74709">
              <w:rPr>
                <w:rFonts w:ascii="Century Gothic" w:eastAsia="Times New Roman" w:hAnsi="Century Gothic" w:cs="Times New Roman"/>
                <w:bCs/>
                <w:color w:val="FFFFFF"/>
                <w:sz w:val="20"/>
                <w:szCs w:val="20"/>
                <w:lang w:eastAsia="en-GB"/>
              </w:rPr>
              <w:t>ame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E74709" w:rsidRPr="00E74709" w:rsidRDefault="00E74709" w:rsidP="000464ED">
            <w:pPr>
              <w:spacing w:before="120"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E74709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E74709" w:rsidRPr="00E74709" w:rsidTr="00CF6069">
        <w:trPr>
          <w:trHeight w:val="510"/>
        </w:trPr>
        <w:tc>
          <w:tcPr>
            <w:tcW w:w="26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hideMark/>
          </w:tcPr>
          <w:p w:rsidR="00E74709" w:rsidRPr="00E74709" w:rsidRDefault="00E74709" w:rsidP="000464ED">
            <w:pPr>
              <w:spacing w:before="120" w:after="0" w:line="240" w:lineRule="auto"/>
              <w:ind w:firstLineChars="200" w:firstLine="400"/>
              <w:rPr>
                <w:rFonts w:ascii="Century Gothic" w:eastAsia="Times New Roman" w:hAnsi="Century Gothic" w:cs="Times New Roman"/>
                <w:bCs/>
                <w:color w:val="FFFFFF"/>
                <w:sz w:val="20"/>
                <w:szCs w:val="20"/>
                <w:lang w:eastAsia="en-GB"/>
              </w:rPr>
            </w:pPr>
            <w:r w:rsidRPr="00E74709">
              <w:rPr>
                <w:rFonts w:ascii="Century Gothic" w:eastAsia="Times New Roman" w:hAnsi="Century Gothic" w:cs="Times New Roman"/>
                <w:bCs/>
                <w:color w:val="FFFFFF"/>
                <w:sz w:val="20"/>
                <w:szCs w:val="20"/>
                <w:lang w:eastAsia="en-GB"/>
              </w:rPr>
              <w:t>Job Title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E74709" w:rsidRPr="00E74709" w:rsidRDefault="00E74709" w:rsidP="000464ED">
            <w:pPr>
              <w:spacing w:before="120"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E74709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E74709" w:rsidRPr="00E74709" w:rsidTr="00CF6069">
        <w:trPr>
          <w:trHeight w:val="510"/>
        </w:trPr>
        <w:tc>
          <w:tcPr>
            <w:tcW w:w="26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hideMark/>
          </w:tcPr>
          <w:p w:rsidR="00E74709" w:rsidRPr="00E74709" w:rsidRDefault="00E74709" w:rsidP="000464ED">
            <w:pPr>
              <w:spacing w:before="120" w:after="0" w:line="240" w:lineRule="auto"/>
              <w:ind w:firstLineChars="200" w:firstLine="400"/>
              <w:rPr>
                <w:rFonts w:ascii="Century Gothic" w:eastAsia="Times New Roman" w:hAnsi="Century Gothic" w:cs="Times New Roman"/>
                <w:bCs/>
                <w:color w:val="FFFFFF"/>
                <w:sz w:val="20"/>
                <w:szCs w:val="20"/>
                <w:lang w:eastAsia="en-GB"/>
              </w:rPr>
            </w:pPr>
            <w:r w:rsidRPr="00E74709">
              <w:rPr>
                <w:rFonts w:ascii="Century Gothic" w:eastAsia="Times New Roman" w:hAnsi="Century Gothic" w:cs="Times New Roman"/>
                <w:bCs/>
                <w:color w:val="FFFFFF"/>
                <w:sz w:val="20"/>
                <w:szCs w:val="20"/>
                <w:lang w:eastAsia="en-GB"/>
              </w:rPr>
              <w:t>Company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E74709" w:rsidRPr="00E74709" w:rsidRDefault="00E74709" w:rsidP="000464ED">
            <w:pPr>
              <w:spacing w:before="120"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E74709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E74709" w:rsidRPr="00E74709" w:rsidTr="00CF6069">
        <w:trPr>
          <w:trHeight w:val="1299"/>
        </w:trPr>
        <w:tc>
          <w:tcPr>
            <w:tcW w:w="26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hideMark/>
          </w:tcPr>
          <w:p w:rsidR="00E74709" w:rsidRPr="00E74709" w:rsidRDefault="00E74709" w:rsidP="000464ED">
            <w:pPr>
              <w:spacing w:before="120" w:after="0" w:line="240" w:lineRule="auto"/>
              <w:ind w:firstLineChars="200" w:firstLine="400"/>
              <w:rPr>
                <w:rFonts w:ascii="Century Gothic" w:eastAsia="Times New Roman" w:hAnsi="Century Gothic" w:cs="Times New Roman"/>
                <w:bCs/>
                <w:color w:val="FFFFFF"/>
                <w:sz w:val="20"/>
                <w:szCs w:val="20"/>
                <w:lang w:eastAsia="en-GB"/>
              </w:rPr>
            </w:pPr>
            <w:r w:rsidRPr="00E74709">
              <w:rPr>
                <w:rFonts w:ascii="Century Gothic" w:eastAsia="Times New Roman" w:hAnsi="Century Gothic" w:cs="Times New Roman"/>
                <w:bCs/>
                <w:color w:val="FFFFFF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E74709" w:rsidRPr="00E74709" w:rsidRDefault="00E74709" w:rsidP="000464ED">
            <w:pPr>
              <w:spacing w:before="120"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E74709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E74709" w:rsidRPr="00E74709" w:rsidTr="00CF6069">
        <w:trPr>
          <w:trHeight w:val="510"/>
        </w:trPr>
        <w:tc>
          <w:tcPr>
            <w:tcW w:w="26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hideMark/>
          </w:tcPr>
          <w:p w:rsidR="00E74709" w:rsidRPr="00E74709" w:rsidRDefault="00E74709" w:rsidP="000464ED">
            <w:pPr>
              <w:spacing w:before="120" w:after="0" w:line="240" w:lineRule="auto"/>
              <w:ind w:firstLineChars="200" w:firstLine="400"/>
              <w:rPr>
                <w:rFonts w:ascii="Century Gothic" w:eastAsia="Times New Roman" w:hAnsi="Century Gothic" w:cs="Times New Roman"/>
                <w:bCs/>
                <w:color w:val="FFFFFF"/>
                <w:sz w:val="20"/>
                <w:szCs w:val="20"/>
                <w:lang w:eastAsia="en-GB"/>
              </w:rPr>
            </w:pPr>
            <w:r w:rsidRPr="00E74709">
              <w:rPr>
                <w:rFonts w:ascii="Century Gothic" w:eastAsia="Times New Roman" w:hAnsi="Century Gothic" w:cs="Times New Roman"/>
                <w:bCs/>
                <w:color w:val="FFFFFF"/>
                <w:sz w:val="20"/>
                <w:szCs w:val="20"/>
                <w:lang w:eastAsia="en-GB"/>
              </w:rPr>
              <w:t>Postcode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E74709" w:rsidRPr="00E74709" w:rsidRDefault="00E74709" w:rsidP="000464ED">
            <w:pPr>
              <w:spacing w:before="120"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E74709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E74709" w:rsidRPr="00E74709" w:rsidTr="00CF6069">
        <w:trPr>
          <w:trHeight w:val="510"/>
        </w:trPr>
        <w:tc>
          <w:tcPr>
            <w:tcW w:w="26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hideMark/>
          </w:tcPr>
          <w:p w:rsidR="00E74709" w:rsidRPr="00E74709" w:rsidRDefault="00E74709" w:rsidP="000464ED">
            <w:pPr>
              <w:spacing w:before="120" w:after="0" w:line="240" w:lineRule="auto"/>
              <w:ind w:firstLineChars="200" w:firstLine="400"/>
              <w:rPr>
                <w:rFonts w:ascii="Century Gothic" w:eastAsia="Times New Roman" w:hAnsi="Century Gothic" w:cs="Times New Roman"/>
                <w:bCs/>
                <w:color w:val="FFFFFF"/>
                <w:sz w:val="20"/>
                <w:szCs w:val="20"/>
                <w:lang w:eastAsia="en-GB"/>
              </w:rPr>
            </w:pPr>
            <w:r w:rsidRPr="00E74709">
              <w:rPr>
                <w:rFonts w:ascii="Century Gothic" w:eastAsia="Times New Roman" w:hAnsi="Century Gothic" w:cs="Times New Roman"/>
                <w:bCs/>
                <w:color w:val="FFFFFF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E74709" w:rsidRPr="00E74709" w:rsidRDefault="00E74709" w:rsidP="000464ED">
            <w:pPr>
              <w:spacing w:before="120"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E74709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E74709" w:rsidRPr="00E74709" w:rsidTr="00CF6069">
        <w:trPr>
          <w:trHeight w:val="510"/>
        </w:trPr>
        <w:tc>
          <w:tcPr>
            <w:tcW w:w="26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hideMark/>
          </w:tcPr>
          <w:p w:rsidR="00E74709" w:rsidRPr="00E74709" w:rsidRDefault="00E74709" w:rsidP="000464ED">
            <w:pPr>
              <w:spacing w:before="120" w:after="0" w:line="240" w:lineRule="auto"/>
              <w:ind w:firstLineChars="200" w:firstLine="400"/>
              <w:rPr>
                <w:rFonts w:ascii="Century Gothic" w:eastAsia="Times New Roman" w:hAnsi="Century Gothic" w:cs="Times New Roman"/>
                <w:bCs/>
                <w:color w:val="FFFFFF"/>
                <w:sz w:val="20"/>
                <w:szCs w:val="20"/>
                <w:lang w:eastAsia="en-GB"/>
              </w:rPr>
            </w:pPr>
            <w:r w:rsidRPr="00E74709">
              <w:rPr>
                <w:rFonts w:ascii="Century Gothic" w:eastAsia="Times New Roman" w:hAnsi="Century Gothic" w:cs="Times New Roman"/>
                <w:bCs/>
                <w:color w:val="FFFFFF"/>
                <w:sz w:val="20"/>
                <w:szCs w:val="20"/>
                <w:lang w:eastAsia="en-GB"/>
              </w:rPr>
              <w:t>Relation to you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E74709" w:rsidRPr="00E74709" w:rsidRDefault="00E74709" w:rsidP="000464ED">
            <w:pPr>
              <w:spacing w:before="120"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E74709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</w:tbl>
    <w:p w:rsidR="00E74709" w:rsidRPr="00E74709" w:rsidRDefault="00E74709" w:rsidP="00E7470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b/>
          <w:color w:val="FFFFFF"/>
        </w:rPr>
      </w:pPr>
    </w:p>
    <w:sectPr w:rsidR="00E74709" w:rsidRPr="00E74709" w:rsidSect="006D7C3B">
      <w:footerReference w:type="default" r:id="rId6"/>
      <w:foot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C3B" w:rsidRDefault="006D7C3B" w:rsidP="006D7C3B">
      <w:pPr>
        <w:spacing w:after="0" w:line="240" w:lineRule="auto"/>
      </w:pPr>
      <w:r>
        <w:separator/>
      </w:r>
    </w:p>
  </w:endnote>
  <w:endnote w:type="continuationSeparator" w:id="0">
    <w:p w:rsidR="006D7C3B" w:rsidRDefault="006D7C3B" w:rsidP="006D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LTCom-Bd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3B" w:rsidRPr="006D7C3B" w:rsidRDefault="006D7C3B">
    <w:pPr>
      <w:pStyle w:val="Footer"/>
      <w:rPr>
        <w:sz w:val="24"/>
      </w:rPr>
    </w:pPr>
    <w:r>
      <w:rPr>
        <w:noProof/>
        <w:lang w:eastAsia="en-GB"/>
      </w:rPr>
      <w:drawing>
        <wp:inline distT="0" distB="0" distL="0" distR="0" wp14:anchorId="0C1C4C39" wp14:editId="34A4DDDB">
          <wp:extent cx="940279" cy="17635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yal Armourie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482" cy="184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</w:rPr>
      <w:t xml:space="preserve">   </w:t>
    </w:r>
    <w:r>
      <w:rPr>
        <w:sz w:val="24"/>
      </w:rPr>
      <w:tab/>
    </w:r>
    <w:r>
      <w:rPr>
        <w:sz w:val="24"/>
      </w:rPr>
      <w:tab/>
    </w:r>
    <w:r w:rsidRPr="00E5129F">
      <w:rPr>
        <w:sz w:val="20"/>
        <w:szCs w:val="20"/>
      </w:rPr>
      <w:t>Volunteer handbook / December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3B" w:rsidRPr="006D7C3B" w:rsidRDefault="006D7C3B">
    <w:pPr>
      <w:pStyle w:val="Footer"/>
      <w:rPr>
        <w:sz w:val="24"/>
      </w:rPr>
    </w:pPr>
    <w:r>
      <w:rPr>
        <w:noProof/>
        <w:lang w:eastAsia="en-GB"/>
      </w:rPr>
      <w:drawing>
        <wp:inline distT="0" distB="0" distL="0" distR="0" wp14:anchorId="40B944EF" wp14:editId="1E964E7B">
          <wp:extent cx="940279" cy="1763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yal Armourie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482" cy="184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</w:rPr>
      <w:t xml:space="preserve">   </w:t>
    </w:r>
    <w:r>
      <w:rPr>
        <w:sz w:val="24"/>
      </w:rPr>
      <w:tab/>
    </w:r>
    <w:r>
      <w:rPr>
        <w:sz w:val="24"/>
      </w:rPr>
      <w:tab/>
    </w:r>
    <w:r w:rsidRPr="00E5129F">
      <w:rPr>
        <w:sz w:val="20"/>
        <w:szCs w:val="20"/>
      </w:rPr>
      <w:t xml:space="preserve">Volunteer handbook / </w:t>
    </w:r>
    <w:r w:rsidR="001651A2">
      <w:rPr>
        <w:sz w:val="20"/>
        <w:szCs w:val="20"/>
      </w:rPr>
      <w:t>April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C3B" w:rsidRDefault="006D7C3B" w:rsidP="006D7C3B">
      <w:pPr>
        <w:spacing w:after="0" w:line="240" w:lineRule="auto"/>
      </w:pPr>
      <w:r>
        <w:separator/>
      </w:r>
    </w:p>
  </w:footnote>
  <w:footnote w:type="continuationSeparator" w:id="0">
    <w:p w:rsidR="006D7C3B" w:rsidRDefault="006D7C3B" w:rsidP="006D7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3B"/>
    <w:rsid w:val="000464ED"/>
    <w:rsid w:val="001651A2"/>
    <w:rsid w:val="00377CF9"/>
    <w:rsid w:val="003B4951"/>
    <w:rsid w:val="00461E2C"/>
    <w:rsid w:val="00555AC9"/>
    <w:rsid w:val="006D7C3B"/>
    <w:rsid w:val="008F4527"/>
    <w:rsid w:val="00996165"/>
    <w:rsid w:val="00B80759"/>
    <w:rsid w:val="00E74709"/>
    <w:rsid w:val="00E8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DA89D-B357-44F8-B868-F21E579E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C3B"/>
  </w:style>
  <w:style w:type="paragraph" w:styleId="Footer">
    <w:name w:val="footer"/>
    <w:basedOn w:val="Normal"/>
    <w:link w:val="FooterChar"/>
    <w:uiPriority w:val="99"/>
    <w:unhideWhenUsed/>
    <w:rsid w:val="006D7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Hardy</dc:creator>
  <cp:keywords/>
  <dc:description/>
  <cp:lastModifiedBy>Jessica Hardy</cp:lastModifiedBy>
  <cp:revision>7</cp:revision>
  <cp:lastPrinted>2019-04-08T17:17:00Z</cp:lastPrinted>
  <dcterms:created xsi:type="dcterms:W3CDTF">2019-04-08T17:00:00Z</dcterms:created>
  <dcterms:modified xsi:type="dcterms:W3CDTF">2019-04-08T17:19:00Z</dcterms:modified>
</cp:coreProperties>
</file>